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F9" w:rsidRPr="003B1483" w:rsidRDefault="002145F9" w:rsidP="002145F9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B1483">
        <w:rPr>
          <w:spacing w:val="0"/>
        </w:rPr>
        <w:t>Администрация муниципального образования «Город Астрахань»</w:t>
      </w:r>
    </w:p>
    <w:p w:rsidR="002145F9" w:rsidRDefault="002145F9" w:rsidP="002145F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2145F9" w:rsidRPr="003B1483" w:rsidRDefault="002145F9" w:rsidP="002145F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2078-р </w:t>
      </w:r>
    </w:p>
    <w:p w:rsidR="002145F9" w:rsidRPr="003B1483" w:rsidRDefault="002145F9" w:rsidP="002145F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 </w:t>
      </w:r>
    </w:p>
    <w:p w:rsidR="002145F9" w:rsidRPr="003B1483" w:rsidRDefault="002145F9" w:rsidP="002145F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эксплуатации объекта электросетевого хозяйства </w:t>
      </w:r>
    </w:p>
    <w:p w:rsidR="002145F9" w:rsidRPr="003B1483" w:rsidRDefault="002145F9" w:rsidP="002145F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80 ф.608 ПС </w:t>
      </w:r>
      <w:proofErr w:type="gramStart"/>
      <w:r w:rsidRPr="003B1483">
        <w:rPr>
          <w:spacing w:val="0"/>
        </w:rPr>
        <w:t>Северная</w:t>
      </w:r>
      <w:proofErr w:type="gramEnd"/>
      <w:r w:rsidRPr="003B1483">
        <w:rPr>
          <w:spacing w:val="0"/>
        </w:rPr>
        <w:t>»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18.08.2021 № 03-10-02-9870/21,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80 ф.608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145F9" w:rsidRPr="003B1483" w:rsidRDefault="002145F9" w:rsidP="002145F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2145F9" w:rsidRPr="003B1483" w:rsidRDefault="002145F9" w:rsidP="002145F9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B1483">
        <w:rPr>
          <w:b/>
          <w:bCs/>
          <w:spacing w:val="0"/>
        </w:rPr>
        <w:t>М.Н. ПЕРМЯКОВА</w:t>
      </w:r>
    </w:p>
    <w:p w:rsidR="00FF4A14" w:rsidRDefault="002145F9"/>
    <w:sectPr w:rsidR="00FF4A14" w:rsidSect="002145F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F9"/>
    <w:rsid w:val="002145F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45F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45F9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45F9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145F9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45F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45F9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45F9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145F9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2021-12-02T05:12:00Z</dcterms:created>
  <dcterms:modified xsi:type="dcterms:W3CDTF">2021-12-02T05:13:00Z</dcterms:modified>
</cp:coreProperties>
</file>